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33AAF" w:rsidRPr="00133AAF" w:rsidTr="000C3A8E">
        <w:trPr>
          <w:trHeight w:val="830"/>
        </w:trPr>
        <w:tc>
          <w:tcPr>
            <w:tcW w:w="9570" w:type="dxa"/>
            <w:hideMark/>
          </w:tcPr>
          <w:p w:rsidR="00133AAF" w:rsidRPr="00133AAF" w:rsidRDefault="00133AAF" w:rsidP="00133A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3AAF">
              <w:rPr>
                <w:sz w:val="28"/>
                <w:szCs w:val="28"/>
              </w:rPr>
              <w:t>Забайкальский край</w:t>
            </w:r>
          </w:p>
          <w:p w:rsidR="00133AAF" w:rsidRPr="00133AAF" w:rsidRDefault="00133AAF" w:rsidP="00133A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3AAF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133AAF" w:rsidRPr="00133AAF" w:rsidTr="000C3A8E">
        <w:trPr>
          <w:trHeight w:val="561"/>
        </w:trPr>
        <w:tc>
          <w:tcPr>
            <w:tcW w:w="9570" w:type="dxa"/>
            <w:hideMark/>
          </w:tcPr>
          <w:p w:rsidR="00133AAF" w:rsidRPr="00133AAF" w:rsidRDefault="00133AAF" w:rsidP="00133AAF">
            <w:pPr>
              <w:jc w:val="center"/>
              <w:rPr>
                <w:b/>
                <w:sz w:val="28"/>
                <w:szCs w:val="28"/>
              </w:rPr>
            </w:pPr>
            <w:r w:rsidRPr="00133AAF">
              <w:rPr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133AAF" w:rsidRPr="00133AAF" w:rsidTr="000C3A8E">
        <w:trPr>
          <w:trHeight w:val="550"/>
        </w:trPr>
        <w:tc>
          <w:tcPr>
            <w:tcW w:w="9570" w:type="dxa"/>
          </w:tcPr>
          <w:p w:rsidR="00133AAF" w:rsidRPr="00133AAF" w:rsidRDefault="00133AAF" w:rsidP="00133AAF">
            <w:pPr>
              <w:jc w:val="center"/>
              <w:rPr>
                <w:sz w:val="28"/>
                <w:szCs w:val="28"/>
              </w:rPr>
            </w:pPr>
            <w:r w:rsidRPr="00133AAF">
              <w:rPr>
                <w:sz w:val="28"/>
                <w:szCs w:val="28"/>
              </w:rPr>
              <w:t>ПОСТАНОВЛЕНИЕ</w:t>
            </w:r>
          </w:p>
          <w:p w:rsidR="00133AAF" w:rsidRPr="00133AAF" w:rsidRDefault="00133AAF" w:rsidP="00133AAF">
            <w:pPr>
              <w:jc w:val="center"/>
              <w:rPr>
                <w:sz w:val="28"/>
                <w:szCs w:val="28"/>
              </w:rPr>
            </w:pPr>
          </w:p>
        </w:tc>
      </w:tr>
      <w:tr w:rsidR="00133AAF" w:rsidRPr="00133AAF" w:rsidTr="000C3A8E">
        <w:tc>
          <w:tcPr>
            <w:tcW w:w="9570" w:type="dxa"/>
            <w:hideMark/>
          </w:tcPr>
          <w:p w:rsidR="00133AAF" w:rsidRPr="00133AAF" w:rsidRDefault="00133AAF" w:rsidP="001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33AA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133AAF">
              <w:rPr>
                <w:sz w:val="28"/>
                <w:szCs w:val="28"/>
              </w:rPr>
              <w:t xml:space="preserve">.2022                                                                                                       № </w:t>
            </w:r>
            <w:r>
              <w:rPr>
                <w:sz w:val="28"/>
                <w:szCs w:val="28"/>
              </w:rPr>
              <w:t>16</w:t>
            </w:r>
          </w:p>
          <w:p w:rsidR="00133AAF" w:rsidRPr="00133AAF" w:rsidRDefault="00133AAF" w:rsidP="00133AAF">
            <w:pPr>
              <w:jc w:val="center"/>
              <w:rPr>
                <w:sz w:val="28"/>
                <w:szCs w:val="28"/>
              </w:rPr>
            </w:pPr>
            <w:r w:rsidRPr="00133AAF">
              <w:rPr>
                <w:sz w:val="28"/>
                <w:szCs w:val="28"/>
              </w:rPr>
              <w:t>с. Цугол</w:t>
            </w:r>
          </w:p>
        </w:tc>
      </w:tr>
    </w:tbl>
    <w:p w:rsidR="00A46346" w:rsidRDefault="00A46346"/>
    <w:p w:rsidR="00133AAF" w:rsidRDefault="00133AAF"/>
    <w:p w:rsidR="00133AAF" w:rsidRPr="00133AAF" w:rsidRDefault="00133AAF" w:rsidP="00133AAF">
      <w:pPr>
        <w:spacing w:after="0" w:line="240" w:lineRule="auto"/>
        <w:outlineLvl w:val="0"/>
        <w:rPr>
          <w:rStyle w:val="a5"/>
          <w:rFonts w:ascii="Times New Roman" w:hAnsi="Times New Roman" w:cs="Times New Roman"/>
          <w:sz w:val="28"/>
          <w:szCs w:val="28"/>
        </w:rPr>
      </w:pPr>
      <w:r w:rsidRPr="00133AAF">
        <w:rPr>
          <w:rFonts w:ascii="Times New Roman" w:hAnsi="Times New Roman" w:cs="Times New Roman"/>
          <w:bCs/>
          <w:kern w:val="28"/>
          <w:sz w:val="28"/>
          <w:szCs w:val="28"/>
        </w:rPr>
        <w:t>О принятии Положения о предоставлении муниципальными служащими адм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инистрации сельского поселения «Цугол</w:t>
      </w:r>
      <w:r w:rsidRPr="00133AAF">
        <w:rPr>
          <w:rFonts w:ascii="Times New Roman" w:hAnsi="Times New Roman" w:cs="Times New Roman"/>
          <w:bCs/>
          <w:kern w:val="28"/>
          <w:sz w:val="28"/>
          <w:szCs w:val="28"/>
        </w:rPr>
        <w:t xml:space="preserve">»,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</w:t>
      </w:r>
    </w:p>
    <w:p w:rsidR="00133AAF" w:rsidRPr="007E3320" w:rsidRDefault="00133AAF" w:rsidP="00133AAF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3AAF" w:rsidRPr="007E3320" w:rsidRDefault="00133AAF" w:rsidP="00133AAF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3AAF" w:rsidRDefault="00133AAF" w:rsidP="00133AAF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3AA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133AAF">
          <w:rPr>
            <w:sz w:val="28"/>
            <w:szCs w:val="28"/>
          </w:rPr>
          <w:t>Федеральным закон</w:t>
        </w:r>
      </w:hyperlink>
      <w:r w:rsidRPr="00133AAF">
        <w:rPr>
          <w:sz w:val="28"/>
          <w:szCs w:val="28"/>
        </w:rPr>
        <w:t xml:space="preserve">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РФ от 18 мая 2009 г. 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</w:t>
      </w:r>
      <w:r w:rsidRPr="00133AAF">
        <w:rPr>
          <w:sz w:val="28"/>
          <w:szCs w:val="28"/>
        </w:rPr>
        <w:lastRenderedPageBreak/>
        <w:t>имущественного характера и внесении изменений в некоторые акты Президента Российской Федерации», адм</w:t>
      </w:r>
      <w:r>
        <w:rPr>
          <w:sz w:val="28"/>
          <w:szCs w:val="28"/>
        </w:rPr>
        <w:t>инистрация сельского поселения «Цугол</w:t>
      </w:r>
      <w:r w:rsidRPr="00133AAF">
        <w:rPr>
          <w:sz w:val="28"/>
          <w:szCs w:val="28"/>
        </w:rPr>
        <w:t>»</w:t>
      </w:r>
    </w:p>
    <w:p w:rsidR="00133AAF" w:rsidRPr="00133AAF" w:rsidRDefault="00133AAF" w:rsidP="00133AAF">
      <w:pPr>
        <w:pStyle w:val="ConsPlusNormal"/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3AAF" w:rsidRDefault="00133AAF" w:rsidP="00133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AF">
        <w:rPr>
          <w:rFonts w:ascii="Times New Roman" w:hAnsi="Times New Roman" w:cs="Times New Roman"/>
          <w:sz w:val="28"/>
          <w:szCs w:val="28"/>
        </w:rPr>
        <w:t>1. Принять Положение о предоставлении муниципальными служащими 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«Цугол</w:t>
      </w:r>
      <w:r w:rsidRPr="00133AAF">
        <w:rPr>
          <w:rFonts w:ascii="Times New Roman" w:hAnsi="Times New Roman" w:cs="Times New Roman"/>
          <w:sz w:val="28"/>
          <w:szCs w:val="28"/>
        </w:rPr>
        <w:t xml:space="preserve">», сведений о своих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(приложение №1). </w:t>
      </w:r>
    </w:p>
    <w:p w:rsidR="00133AAF" w:rsidRDefault="00133AAF" w:rsidP="00133A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AA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 w:rsidR="00E50081">
        <w:rPr>
          <w:rFonts w:ascii="Times New Roman" w:hAnsi="Times New Roman"/>
          <w:sz w:val="28"/>
          <w:szCs w:val="28"/>
        </w:rPr>
        <w:t xml:space="preserve">на следующий день </w:t>
      </w:r>
      <w:r w:rsidRPr="00133AAF">
        <w:rPr>
          <w:rFonts w:ascii="Times New Roman" w:hAnsi="Times New Roman"/>
          <w:sz w:val="28"/>
          <w:szCs w:val="28"/>
        </w:rPr>
        <w:t>после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133AAF" w:rsidRDefault="00133AAF" w:rsidP="00133A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AAF" w:rsidRDefault="00133AAF" w:rsidP="00133A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AAF" w:rsidRDefault="00133AAF" w:rsidP="00133A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AAF" w:rsidRDefault="00133AAF" w:rsidP="00133A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AAF" w:rsidRPr="00133AAF" w:rsidRDefault="00133AAF" w:rsidP="00133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Цугол»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Ц.Б. Дондокова</w:t>
      </w:r>
    </w:p>
    <w:p w:rsidR="00133AAF" w:rsidRPr="00133AAF" w:rsidRDefault="00133AAF" w:rsidP="00133AA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AAF" w:rsidRDefault="00133AAF" w:rsidP="00133AAF">
      <w:pPr>
        <w:pStyle w:val="a4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3AAF" w:rsidRPr="006104C1" w:rsidRDefault="00133AAF" w:rsidP="00133AAF">
      <w:pPr>
        <w:pStyle w:val="a4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33AAF" w:rsidRDefault="00133AAF" w:rsidP="00133AAF">
      <w:pPr>
        <w:widowControl w:val="0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50081" w:rsidRDefault="00E50081" w:rsidP="00133AA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AAF" w:rsidRDefault="00E50081" w:rsidP="00133AA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Митупова Евгения Георгиевна</w:t>
      </w:r>
    </w:p>
    <w:p w:rsidR="00E50081" w:rsidRDefault="00E50081" w:rsidP="00133AA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2-19-17</w:t>
      </w:r>
    </w:p>
    <w:p w:rsidR="00133AAF" w:rsidRPr="00E50081" w:rsidRDefault="00133AAF" w:rsidP="00E50081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00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33AAF" w:rsidRPr="00E50081" w:rsidRDefault="00133AAF" w:rsidP="00E50081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08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500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33AAF" w:rsidRPr="00E50081" w:rsidRDefault="00E50081" w:rsidP="00E50081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«Цугол</w:t>
      </w:r>
      <w:r w:rsidR="00133AAF" w:rsidRPr="00E50081">
        <w:rPr>
          <w:rFonts w:ascii="Times New Roman" w:hAnsi="Times New Roman" w:cs="Times New Roman"/>
          <w:sz w:val="24"/>
          <w:szCs w:val="24"/>
        </w:rPr>
        <w:t>»</w:t>
      </w:r>
    </w:p>
    <w:p w:rsidR="00133AAF" w:rsidRPr="00E50081" w:rsidRDefault="00E50081" w:rsidP="00E50081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 мая</w:t>
      </w:r>
      <w:r w:rsidR="00133AAF" w:rsidRPr="00E50081">
        <w:rPr>
          <w:rFonts w:ascii="Times New Roman" w:hAnsi="Times New Roman" w:cs="Times New Roman"/>
          <w:sz w:val="24"/>
          <w:szCs w:val="24"/>
        </w:rPr>
        <w:t xml:space="preserve"> 2022 года </w:t>
      </w:r>
      <w:r>
        <w:rPr>
          <w:rFonts w:ascii="Times New Roman" w:hAnsi="Times New Roman" w:cs="Times New Roman"/>
          <w:sz w:val="24"/>
          <w:szCs w:val="24"/>
        </w:rPr>
        <w:t>№ 17</w:t>
      </w:r>
    </w:p>
    <w:p w:rsidR="00133AAF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133AAF" w:rsidRPr="003E04BD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133AAF" w:rsidRPr="00E50081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81">
        <w:rPr>
          <w:rFonts w:ascii="Times New Roman" w:hAnsi="Times New Roman" w:cs="Times New Roman"/>
          <w:b/>
          <w:sz w:val="28"/>
          <w:szCs w:val="28"/>
        </w:rPr>
        <w:t>Положение о предоставлении муниципальными служащими адм</w:t>
      </w:r>
      <w:r w:rsidR="00E50081">
        <w:rPr>
          <w:rFonts w:ascii="Times New Roman" w:hAnsi="Times New Roman" w:cs="Times New Roman"/>
          <w:b/>
          <w:sz w:val="28"/>
          <w:szCs w:val="28"/>
        </w:rPr>
        <w:t>инистрации сельского поселения «Цугол</w:t>
      </w:r>
      <w:r w:rsidRPr="00E50081">
        <w:rPr>
          <w:rFonts w:ascii="Times New Roman" w:hAnsi="Times New Roman" w:cs="Times New Roman"/>
          <w:b/>
          <w:sz w:val="28"/>
          <w:szCs w:val="28"/>
        </w:rPr>
        <w:t xml:space="preserve">», сведений о своих </w:t>
      </w:r>
      <w:r w:rsidR="00E50081" w:rsidRPr="00E50081">
        <w:rPr>
          <w:rFonts w:ascii="Times New Roman" w:hAnsi="Times New Roman" w:cs="Times New Roman"/>
          <w:b/>
          <w:sz w:val="28"/>
          <w:szCs w:val="28"/>
        </w:rPr>
        <w:t>доходах, об</w:t>
      </w:r>
      <w:r w:rsidRPr="00E50081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133AAF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3AAF" w:rsidRPr="003E04BD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3AAF" w:rsidRPr="00E50081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3AAF" w:rsidRPr="003E04BD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133AAF" w:rsidRPr="00E50081" w:rsidRDefault="00133AAF" w:rsidP="00E5008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представления муниципальными служащими адм</w:t>
      </w:r>
      <w:r w:rsidR="00E50081">
        <w:rPr>
          <w:rFonts w:ascii="Times New Roman" w:hAnsi="Times New Roman" w:cs="Times New Roman"/>
          <w:sz w:val="28"/>
          <w:szCs w:val="28"/>
        </w:rPr>
        <w:t>инистрации сельского поселения «Цугол</w:t>
      </w:r>
      <w:r w:rsidRPr="00E50081">
        <w:rPr>
          <w:rFonts w:ascii="Times New Roman" w:hAnsi="Times New Roman" w:cs="Times New Roman"/>
          <w:sz w:val="28"/>
          <w:szCs w:val="28"/>
        </w:rPr>
        <w:t xml:space="preserve">», (далее – муниципальные служащие ) сведений о своих доходах, расходах, имуществе, обязательствах имущественного характера, а также сведений о доходах, имуществе, обязательствах имущественного характера своих супруги (супруга) и несовершеннолетних детей, порядок деятельности  </w:t>
      </w:r>
      <w:r w:rsidR="00E50081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Pr="00E50081">
        <w:rPr>
          <w:rFonts w:ascii="Times New Roman" w:hAnsi="Times New Roman" w:cs="Times New Roman"/>
          <w:sz w:val="28"/>
          <w:szCs w:val="28"/>
        </w:rPr>
        <w:t>адм</w:t>
      </w:r>
      <w:r w:rsidR="00E50081">
        <w:rPr>
          <w:rFonts w:ascii="Times New Roman" w:hAnsi="Times New Roman" w:cs="Times New Roman"/>
          <w:sz w:val="28"/>
          <w:szCs w:val="28"/>
        </w:rPr>
        <w:t>инистрации сельского поселения «Цугол</w:t>
      </w:r>
      <w:r w:rsidRPr="00E50081">
        <w:rPr>
          <w:rFonts w:ascii="Times New Roman" w:hAnsi="Times New Roman" w:cs="Times New Roman"/>
          <w:sz w:val="28"/>
          <w:szCs w:val="28"/>
        </w:rPr>
        <w:t>» (далее – кадровая служба) по контролю за достоверностью сведений о доходах, об имуществе и обязательствах имущественного характера, представляемых муниципальными служащими, порядок проверки представляемых муниципальными служащими сведений, размещения их на официальном сайте муниципального района «Могойтуйский район».</w:t>
      </w:r>
    </w:p>
    <w:p w:rsidR="00133AAF" w:rsidRPr="00E50081" w:rsidRDefault="00133AAF" w:rsidP="00E5008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>2.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</w:p>
    <w:p w:rsidR="00133AAF" w:rsidRPr="00E50081" w:rsidRDefault="00133AAF" w:rsidP="00E5008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муниципального служащего, а также сведений о </w:t>
      </w:r>
      <w:r w:rsidRPr="00E50081">
        <w:rPr>
          <w:rFonts w:ascii="Times New Roman" w:hAnsi="Times New Roman" w:cs="Times New Roman"/>
          <w:sz w:val="28"/>
          <w:szCs w:val="28"/>
        </w:rPr>
        <w:lastRenderedPageBreak/>
        <w:t xml:space="preserve">доходах,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по форме, утвержденной Указом Президента Российской Федерации от 23.06.2014 № 460 «Об утверждении формы справки о доходах, об имуществе и обязательствах имущественного характера и внесении изменений в некоторые акты Президента Российской Федерации», в виде справки (далее – Справка) с использованием компьютерной техники. </w:t>
      </w:r>
    </w:p>
    <w:p w:rsidR="00133AAF" w:rsidRPr="003E04BD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3AAF" w:rsidRPr="00E50081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81">
        <w:rPr>
          <w:rFonts w:ascii="Times New Roman" w:hAnsi="Times New Roman" w:cs="Times New Roman"/>
          <w:b/>
          <w:sz w:val="28"/>
          <w:szCs w:val="28"/>
        </w:rPr>
        <w:t>2. Порядок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133AAF" w:rsidRPr="003E04BD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3AAF" w:rsidRPr="00E50081" w:rsidRDefault="00133AAF" w:rsidP="00E5008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Start w:id="1" w:name="Par42"/>
      <w:bookmarkEnd w:id="0"/>
      <w:bookmarkEnd w:id="1"/>
      <w:r w:rsidRPr="00E50081">
        <w:rPr>
          <w:rFonts w:ascii="Times New Roman" w:hAnsi="Times New Roman" w:cs="Times New Roman"/>
          <w:sz w:val="28"/>
          <w:szCs w:val="28"/>
        </w:rPr>
        <w:t>4. Муниципальный служащий ежегодно не позднее 1 апреля года, следующего за отчетным финансовым годом, представляет в адм</w:t>
      </w:r>
      <w:r w:rsidR="00E50081">
        <w:rPr>
          <w:rFonts w:ascii="Times New Roman" w:hAnsi="Times New Roman" w:cs="Times New Roman"/>
          <w:sz w:val="28"/>
          <w:szCs w:val="28"/>
        </w:rPr>
        <w:t>инистрацию сельского поселения «Цугол</w:t>
      </w:r>
      <w:r w:rsidRPr="00E50081">
        <w:rPr>
          <w:rFonts w:ascii="Times New Roman" w:hAnsi="Times New Roman" w:cs="Times New Roman"/>
          <w:sz w:val="28"/>
          <w:szCs w:val="28"/>
        </w:rPr>
        <w:t>» (далее – администрация)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133AAF" w:rsidRPr="00E50081" w:rsidRDefault="00133AAF" w:rsidP="00E5008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>5.  Муниципальный служащий представляет ежегодно:</w:t>
      </w:r>
    </w:p>
    <w:p w:rsidR="00133AAF" w:rsidRPr="00E50081" w:rsidRDefault="00133AAF" w:rsidP="00E5008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33AAF" w:rsidRPr="00E50081" w:rsidRDefault="00133AAF" w:rsidP="00E5008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E50081">
        <w:rPr>
          <w:rFonts w:ascii="Times New Roman" w:hAnsi="Times New Roman" w:cs="Times New Roman"/>
          <w:sz w:val="28"/>
          <w:szCs w:val="28"/>
        </w:rPr>
        <w:lastRenderedPageBreak/>
        <w:t>периода;</w:t>
      </w:r>
    </w:p>
    <w:p w:rsidR="00133AAF" w:rsidRPr="00E50081" w:rsidRDefault="00133AAF" w:rsidP="00E5008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>6. Сведения о доходах,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133AAF" w:rsidRPr="00E50081" w:rsidRDefault="00133AAF" w:rsidP="00E5008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 xml:space="preserve">7. Справки предоставляются в кадровую службу. </w:t>
      </w:r>
    </w:p>
    <w:p w:rsidR="00133AAF" w:rsidRPr="00E50081" w:rsidRDefault="00133AAF" w:rsidP="00E5008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>8. Кадровая служба:</w:t>
      </w:r>
    </w:p>
    <w:p w:rsidR="00133AAF" w:rsidRPr="00E50081" w:rsidRDefault="00133AAF" w:rsidP="00E5008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>-осуществляет прием и регистрацию представленных Справок в день их поступления;</w:t>
      </w:r>
    </w:p>
    <w:p w:rsidR="00133AAF" w:rsidRPr="00E50081" w:rsidRDefault="00133AAF" w:rsidP="00E5008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>-ведет журнал учета предоставленных Справок муниципальными служащими, содержащий фамилию, имя, отчество муниципального служащего, дату предоставления Справки (Справок), общее количество листов, содержащихся в Справке (Справках), подписи лиц, принявших и предоставивших Справку (Справки);</w:t>
      </w:r>
    </w:p>
    <w:p w:rsidR="00133AAF" w:rsidRPr="00E50081" w:rsidRDefault="00133AAF" w:rsidP="00E5008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 xml:space="preserve">-обеспечивает хранение Справок, исключающее произвольный доступ к содержащимся в них сведениям и персональным данным, в течение 5 лет. </w:t>
      </w:r>
    </w:p>
    <w:p w:rsidR="00133AAF" w:rsidRPr="00E50081" w:rsidRDefault="00133AAF" w:rsidP="00E5008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>9. В случае если после подачи Справок муниципальный служащий обнаружил, что в представленные им сведениях о доходах, об имуществе и обязательствах имущественного характера, а также сведениях о доходах, супруги (супруга) и несовершеннолетних детей, об имуществе, принадлежащем им на праве собственности, и об их обязательствах имущественного характера не отражены или отражены не в полном объеме либо имеются ошибки, он вправе представить уточненные сведения в течение одного месяца после окончания срока, указанного в пункте 5 настоящего Положения.</w:t>
      </w:r>
    </w:p>
    <w:p w:rsidR="00133AAF" w:rsidRPr="00E50081" w:rsidRDefault="00133AAF" w:rsidP="00E5008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>10. О фактах непредставления муниципальными служащими Справок кадровая служба в срок до 15 мая года, следующего за отчетным финансовым годом, информи</w:t>
      </w:r>
      <w:r w:rsidR="00994085">
        <w:rPr>
          <w:rFonts w:ascii="Times New Roman" w:hAnsi="Times New Roman" w:cs="Times New Roman"/>
          <w:sz w:val="28"/>
          <w:szCs w:val="28"/>
        </w:rPr>
        <w:t>рует Главу сельского поселения «Цугол</w:t>
      </w:r>
      <w:r w:rsidRPr="00E50081">
        <w:rPr>
          <w:rFonts w:ascii="Times New Roman" w:hAnsi="Times New Roman" w:cs="Times New Roman"/>
          <w:sz w:val="28"/>
          <w:szCs w:val="28"/>
        </w:rPr>
        <w:t>».</w:t>
      </w:r>
    </w:p>
    <w:p w:rsidR="00133AAF" w:rsidRPr="00E50081" w:rsidRDefault="00133AAF" w:rsidP="00E5008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081">
        <w:rPr>
          <w:rFonts w:ascii="Times New Roman" w:hAnsi="Times New Roman" w:cs="Times New Roman"/>
          <w:sz w:val="28"/>
          <w:szCs w:val="28"/>
        </w:rPr>
        <w:t>11.</w:t>
      </w:r>
      <w:r w:rsidR="00994085">
        <w:rPr>
          <w:rFonts w:ascii="Times New Roman" w:hAnsi="Times New Roman" w:cs="Times New Roman"/>
          <w:sz w:val="28"/>
          <w:szCs w:val="28"/>
        </w:rPr>
        <w:t xml:space="preserve"> </w:t>
      </w:r>
      <w:r w:rsidRPr="00E50081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заведомо недостоверных или неполных сведений о доходах, расходах, об имуществе и </w:t>
      </w:r>
      <w:r w:rsidRPr="00E50081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муниципальный служащий несет ответственность в соответствии с законодательством Российской Федерации.</w:t>
      </w:r>
    </w:p>
    <w:p w:rsidR="00133AAF" w:rsidRPr="00E50081" w:rsidRDefault="00133AAF" w:rsidP="00E5008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AAF" w:rsidRPr="00994085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69"/>
      <w:bookmarkEnd w:id="2"/>
      <w:r w:rsidRPr="00994085">
        <w:rPr>
          <w:rFonts w:ascii="Times New Roman" w:hAnsi="Times New Roman" w:cs="Times New Roman"/>
          <w:b/>
          <w:sz w:val="28"/>
          <w:szCs w:val="28"/>
        </w:rPr>
        <w:t>3. Порядок приня</w:t>
      </w:r>
      <w:r w:rsidR="00994085">
        <w:rPr>
          <w:rFonts w:ascii="Times New Roman" w:hAnsi="Times New Roman" w:cs="Times New Roman"/>
          <w:b/>
          <w:sz w:val="28"/>
          <w:szCs w:val="28"/>
        </w:rPr>
        <w:t>тия Главой сельского поселения «Цугол</w:t>
      </w:r>
      <w:r w:rsidRPr="00994085">
        <w:rPr>
          <w:rFonts w:ascii="Times New Roman" w:hAnsi="Times New Roman" w:cs="Times New Roman"/>
          <w:b/>
          <w:sz w:val="28"/>
          <w:szCs w:val="28"/>
        </w:rPr>
        <w:t>» решения о проведении проверки</w:t>
      </w:r>
    </w:p>
    <w:p w:rsidR="00133AAF" w:rsidRPr="003E04BD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133AAF" w:rsidRPr="00994085" w:rsidRDefault="00994085" w:rsidP="00994085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Глава сельского поселения «Цугол</w:t>
      </w:r>
      <w:r w:rsidR="00133AAF" w:rsidRPr="009940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Глава</w:t>
      </w:r>
      <w:r w:rsidR="00133AAF" w:rsidRPr="00994085">
        <w:rPr>
          <w:rFonts w:ascii="Times New Roman" w:hAnsi="Times New Roman" w:cs="Times New Roman"/>
          <w:sz w:val="28"/>
          <w:szCs w:val="28"/>
        </w:rPr>
        <w:t>) принимает решение о проведении проверки достоверности и полноты сведений о доходах об имуществе и обязательствах имущественного характера, представляемых муниципальными служащими, в виде распоряжения в течение 3 рабочих дней со дня возникновения оснований для проведения такой проверки.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sz w:val="28"/>
          <w:szCs w:val="28"/>
        </w:rPr>
        <w:t xml:space="preserve">13. </w:t>
      </w:r>
      <w:r w:rsidRPr="00994085">
        <w:rPr>
          <w:rFonts w:ascii="Times New Roman" w:hAnsi="Times New Roman" w:cs="Times New Roman"/>
          <w:bCs/>
          <w:sz w:val="28"/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33AAF" w:rsidRPr="00994085" w:rsidRDefault="00994085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Главой сельского поселения «Цугол</w:t>
      </w:r>
      <w:r w:rsidR="00133AAF" w:rsidRPr="0099408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>г) Общественной палатой Российской Федерации, Общественной палатой Забайкальского края, Общественн</w:t>
      </w:r>
      <w:r w:rsidR="00994085">
        <w:rPr>
          <w:rFonts w:ascii="Times New Roman" w:hAnsi="Times New Roman" w:cs="Times New Roman"/>
          <w:bCs/>
          <w:sz w:val="28"/>
          <w:szCs w:val="28"/>
        </w:rPr>
        <w:t>ым советом сельского поселения «Цугол</w:t>
      </w:r>
      <w:r w:rsidRPr="0099408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>д) средствами массовой информации.</w:t>
      </w:r>
    </w:p>
    <w:p w:rsidR="00133AAF" w:rsidRPr="00994085" w:rsidRDefault="00133AAF" w:rsidP="00994085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085">
        <w:rPr>
          <w:rFonts w:ascii="Times New Roman" w:hAnsi="Times New Roman" w:cs="Times New Roman"/>
          <w:sz w:val="28"/>
          <w:szCs w:val="28"/>
        </w:rPr>
        <w:t>14. Информация анонимного характера не может служить основанием для проведения проверки.</w:t>
      </w:r>
    </w:p>
    <w:p w:rsidR="00133AAF" w:rsidRPr="003E04BD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Par75"/>
      <w:bookmarkEnd w:id="3"/>
    </w:p>
    <w:p w:rsidR="00133AAF" w:rsidRPr="00994085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85">
        <w:rPr>
          <w:rFonts w:ascii="Times New Roman" w:hAnsi="Times New Roman" w:cs="Times New Roman"/>
          <w:b/>
          <w:sz w:val="28"/>
          <w:szCs w:val="28"/>
        </w:rPr>
        <w:t>4. Порядок проведения проверок</w:t>
      </w:r>
    </w:p>
    <w:p w:rsidR="00133AAF" w:rsidRPr="00994085" w:rsidRDefault="00133AAF" w:rsidP="00133AAF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 xml:space="preserve">15. Проверка осуществляется кадровой службой в срок, не превышающий 60 дней со дня принятия решения о ее проведении. Срок проверки может быть </w:t>
      </w:r>
      <w:r w:rsidR="00994085">
        <w:rPr>
          <w:rFonts w:ascii="Times New Roman" w:hAnsi="Times New Roman" w:cs="Times New Roman"/>
          <w:bCs/>
          <w:sz w:val="28"/>
          <w:szCs w:val="28"/>
        </w:rPr>
        <w:t>продлен до 90 дней Главой</w:t>
      </w:r>
      <w:r w:rsidRPr="00994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lastRenderedPageBreak/>
        <w:t>16. При осуществлении проверки кадровая служба вправе: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>а) проводить беседу;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>б) изучать представленные сведения о доходах, об имуществе и обязательствах имущественного характера и дополнительные материалы;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>в) получать пояснения по представленным им сведениям о доходах, об имуществе и обязательствах имущественного характера и материалам;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Забайкальского края, государственные органы иных субъектов Российской Федерации,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об имеющихся у них сведениях, подлежащих проверке.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>17. Кадровая служба обеспечивает: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>а) уведомление в письменной форме</w:t>
      </w:r>
      <w:r w:rsidRPr="00994085"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 w:rsidRPr="00994085">
        <w:rPr>
          <w:rFonts w:ascii="Times New Roman" w:hAnsi="Times New Roman" w:cs="Times New Roman"/>
          <w:bCs/>
          <w:sz w:val="28"/>
          <w:szCs w:val="28"/>
        </w:rPr>
        <w:t>о начале в отношении его проверки - в течение 2 рабочих дней со дня принятия решения о начале проверки;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 xml:space="preserve">б) информирование </w:t>
      </w:r>
      <w:r w:rsidRPr="00994085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994085">
        <w:rPr>
          <w:rFonts w:ascii="Times New Roman" w:hAnsi="Times New Roman" w:cs="Times New Roman"/>
          <w:bCs/>
          <w:sz w:val="28"/>
          <w:szCs w:val="28"/>
        </w:rPr>
        <w:t xml:space="preserve">в случае его обращения о том, какие представленные им сведения, указанные в пункте 5 настоящего Положения, подлежат проверке, - в течение 7 рабочих дней со дня обращения, а при наличии уважительной причины -  в срок, согласованный с </w:t>
      </w:r>
      <w:r w:rsidRPr="00994085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994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>18. По окончании проверки кадровая служба обязана ознакомить</w:t>
      </w:r>
      <w:r w:rsidRPr="00994085"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 w:rsidRPr="00994085">
        <w:rPr>
          <w:rFonts w:ascii="Times New Roman" w:hAnsi="Times New Roman" w:cs="Times New Roman"/>
          <w:bCs/>
          <w:sz w:val="28"/>
          <w:szCs w:val="28"/>
        </w:rPr>
        <w:t>с результатами проверки.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>19. М</w:t>
      </w:r>
      <w:r w:rsidRPr="00994085">
        <w:rPr>
          <w:rFonts w:ascii="Times New Roman" w:hAnsi="Times New Roman" w:cs="Times New Roman"/>
          <w:sz w:val="28"/>
          <w:szCs w:val="28"/>
        </w:rPr>
        <w:t xml:space="preserve">униципальный служащий </w:t>
      </w:r>
      <w:r w:rsidRPr="00994085">
        <w:rPr>
          <w:rFonts w:ascii="Times New Roman" w:hAnsi="Times New Roman" w:cs="Times New Roman"/>
          <w:bCs/>
          <w:sz w:val="28"/>
          <w:szCs w:val="28"/>
        </w:rPr>
        <w:t>в отношении которого проводится проверка, вправе: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85">
        <w:rPr>
          <w:rFonts w:ascii="Times New Roman" w:hAnsi="Times New Roman" w:cs="Times New Roman"/>
          <w:bCs/>
          <w:sz w:val="28"/>
          <w:szCs w:val="28"/>
        </w:rPr>
        <w:lastRenderedPageBreak/>
        <w:t>20. Результаты проверки оформляются кадровой службой в письменной форме в виде докладной з</w:t>
      </w:r>
      <w:r w:rsidR="00994085">
        <w:rPr>
          <w:rFonts w:ascii="Times New Roman" w:hAnsi="Times New Roman" w:cs="Times New Roman"/>
          <w:bCs/>
          <w:sz w:val="28"/>
          <w:szCs w:val="28"/>
        </w:rPr>
        <w:t>аписки на имя Главы</w:t>
      </w:r>
      <w:r w:rsidRPr="00994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AAF" w:rsidRPr="00994085" w:rsidRDefault="00133AAF" w:rsidP="00994085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AAF" w:rsidRPr="00994085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85">
        <w:rPr>
          <w:rFonts w:ascii="Times New Roman" w:hAnsi="Times New Roman" w:cs="Times New Roman"/>
          <w:b/>
          <w:sz w:val="28"/>
          <w:szCs w:val="28"/>
        </w:rPr>
        <w:t>5. Порядок направления сведений о результатах проверки</w:t>
      </w:r>
    </w:p>
    <w:p w:rsidR="00133AAF" w:rsidRPr="003E04BD" w:rsidRDefault="00133AAF" w:rsidP="00133AA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3AAF" w:rsidRPr="00994085" w:rsidRDefault="00133AAF" w:rsidP="009940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085">
        <w:rPr>
          <w:rFonts w:ascii="Times New Roman" w:hAnsi="Times New Roman" w:cs="Times New Roman"/>
          <w:sz w:val="28"/>
          <w:szCs w:val="28"/>
        </w:rPr>
        <w:t>21. Кадровая служба информирует о р</w:t>
      </w:r>
      <w:r w:rsidR="00994085">
        <w:rPr>
          <w:rFonts w:ascii="Times New Roman" w:hAnsi="Times New Roman" w:cs="Times New Roman"/>
          <w:sz w:val="28"/>
          <w:szCs w:val="28"/>
        </w:rPr>
        <w:t xml:space="preserve">езультатах проверки </w:t>
      </w:r>
      <w:proofErr w:type="gramStart"/>
      <w:r w:rsidR="00994085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99408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94085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994085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</w:t>
      </w:r>
      <w:r w:rsidR="00BC7139"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 «Цугол</w:t>
      </w:r>
      <w:r w:rsidRPr="009940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C7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GoBack"/>
      <w:bookmarkEnd w:id="4"/>
      <w:r w:rsidRPr="00994085">
        <w:rPr>
          <w:rFonts w:ascii="Times New Roman" w:hAnsi="Times New Roman" w:cs="Times New Roman"/>
          <w:sz w:val="28"/>
          <w:szCs w:val="28"/>
        </w:rPr>
        <w:t>на заседании.</w:t>
      </w:r>
    </w:p>
    <w:p w:rsidR="00133AAF" w:rsidRPr="00994085" w:rsidRDefault="00133AAF" w:rsidP="0099408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085">
        <w:rPr>
          <w:rFonts w:ascii="Times New Roman" w:hAnsi="Times New Roman" w:cs="Times New Roman"/>
          <w:sz w:val="28"/>
          <w:szCs w:val="28"/>
        </w:rPr>
        <w:t xml:space="preserve"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</w:t>
      </w:r>
      <w:r w:rsidRPr="00994085">
        <w:rPr>
          <w:rFonts w:ascii="Times New Roman" w:hAnsi="Times New Roman" w:cs="Times New Roman"/>
          <w:bCs/>
          <w:sz w:val="28"/>
          <w:szCs w:val="28"/>
        </w:rPr>
        <w:t xml:space="preserve">соответствующие </w:t>
      </w:r>
      <w:r w:rsidRPr="00994085">
        <w:rPr>
          <w:rFonts w:ascii="Times New Roman" w:hAnsi="Times New Roman" w:cs="Times New Roman"/>
          <w:sz w:val="28"/>
          <w:szCs w:val="28"/>
        </w:rPr>
        <w:t>государственные органы.</w:t>
      </w:r>
    </w:p>
    <w:p w:rsidR="00133AAF" w:rsidRPr="00994085" w:rsidRDefault="00133AAF" w:rsidP="0013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085">
        <w:rPr>
          <w:rFonts w:ascii="Times New Roman" w:hAnsi="Times New Roman" w:cs="Times New Roman"/>
          <w:sz w:val="28"/>
          <w:szCs w:val="28"/>
        </w:rPr>
        <w:br w:type="page"/>
      </w:r>
    </w:p>
    <w:p w:rsidR="00133AAF" w:rsidRDefault="00133AAF"/>
    <w:sectPr w:rsidR="0013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81" w:rsidRDefault="005B2E81" w:rsidP="00E50081">
      <w:pPr>
        <w:spacing w:after="0" w:line="240" w:lineRule="auto"/>
      </w:pPr>
      <w:r>
        <w:separator/>
      </w:r>
    </w:p>
  </w:endnote>
  <w:endnote w:type="continuationSeparator" w:id="0">
    <w:p w:rsidR="005B2E81" w:rsidRDefault="005B2E81" w:rsidP="00E5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81" w:rsidRDefault="005B2E81" w:rsidP="00E50081">
      <w:pPr>
        <w:spacing w:after="0" w:line="240" w:lineRule="auto"/>
      </w:pPr>
      <w:r>
        <w:separator/>
      </w:r>
    </w:p>
  </w:footnote>
  <w:footnote w:type="continuationSeparator" w:id="0">
    <w:p w:rsidR="005B2E81" w:rsidRDefault="005B2E81" w:rsidP="00E50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AF"/>
    <w:rsid w:val="00133AAF"/>
    <w:rsid w:val="005B2E81"/>
    <w:rsid w:val="00994085"/>
    <w:rsid w:val="00A46346"/>
    <w:rsid w:val="00BC7139"/>
    <w:rsid w:val="00E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C95F"/>
  <w15:chartTrackingRefBased/>
  <w15:docId w15:val="{655B591C-FACB-4EAF-8A35-A29A457D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A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33AAF"/>
  </w:style>
  <w:style w:type="paragraph" w:customStyle="1" w:styleId="20">
    <w:name w:val="Основной текст (2)"/>
    <w:basedOn w:val="a"/>
    <w:link w:val="2"/>
    <w:rsid w:val="00133AAF"/>
    <w:pPr>
      <w:widowControl w:val="0"/>
      <w:spacing w:after="300" w:line="240" w:lineRule="auto"/>
      <w:ind w:left="6980"/>
      <w:jc w:val="right"/>
    </w:pPr>
  </w:style>
  <w:style w:type="character" w:styleId="a5">
    <w:name w:val="Strong"/>
    <w:basedOn w:val="a0"/>
    <w:uiPriority w:val="22"/>
    <w:qFormat/>
    <w:rsid w:val="00133AAF"/>
    <w:rPr>
      <w:b/>
      <w:bCs/>
    </w:rPr>
  </w:style>
  <w:style w:type="paragraph" w:customStyle="1" w:styleId="ConsPlusNormal">
    <w:name w:val="ConsPlusNormal"/>
    <w:rsid w:val="00133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081"/>
  </w:style>
  <w:style w:type="paragraph" w:styleId="a8">
    <w:name w:val="footer"/>
    <w:basedOn w:val="a"/>
    <w:link w:val="a9"/>
    <w:uiPriority w:val="99"/>
    <w:unhideWhenUsed/>
    <w:rsid w:val="00E5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72954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2022-05-17T13:35:00Z</dcterms:created>
  <dcterms:modified xsi:type="dcterms:W3CDTF">2022-05-17T14:09:00Z</dcterms:modified>
</cp:coreProperties>
</file>